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04" w:rsidRDefault="00A30404" w:rsidP="00A3040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Схема сертификации систем менеджмента</w:t>
      </w:r>
    </w:p>
    <w:p w:rsidR="00A30404" w:rsidRDefault="00A30404" w:rsidP="00A3040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30404" w:rsidRPr="00A30404" w:rsidRDefault="00A30404" w:rsidP="00A30404">
      <w:pPr>
        <w:pStyle w:val="a3"/>
        <w:spacing w:before="0" w:beforeAutospacing="0" w:after="0" w:afterAutospacing="0"/>
        <w:jc w:val="both"/>
      </w:pPr>
      <w:r w:rsidRPr="00A30404">
        <w:rPr>
          <w:bCs/>
        </w:rPr>
        <w:t xml:space="preserve">Схема сертификации систем менеджмента включает в себя следующие этапы: </w:t>
      </w:r>
    </w:p>
    <w:p w:rsidR="002B3615" w:rsidRDefault="002B3615" w:rsidP="002B3615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1. Организационный этап</w:t>
      </w:r>
      <w:r>
        <w:t>:</w:t>
      </w:r>
    </w:p>
    <w:p w:rsidR="002B3615" w:rsidRDefault="002B3615" w:rsidP="002B3615">
      <w:pPr>
        <w:pStyle w:val="a3"/>
        <w:spacing w:before="0" w:beforeAutospacing="0" w:after="0" w:afterAutospacing="0"/>
        <w:jc w:val="both"/>
      </w:pPr>
      <w:r>
        <w:t>- подача заявки на сертификацию</w:t>
      </w:r>
    </w:p>
    <w:p w:rsidR="002B3615" w:rsidRDefault="002B3615" w:rsidP="002B3615">
      <w:pPr>
        <w:pStyle w:val="a3"/>
        <w:spacing w:before="0" w:beforeAutospacing="0" w:after="0" w:afterAutospacing="0"/>
        <w:jc w:val="both"/>
      </w:pPr>
      <w:r>
        <w:t xml:space="preserve">- регистрация заявки на сертификацию, </w:t>
      </w:r>
    </w:p>
    <w:p w:rsidR="002B3615" w:rsidRDefault="002B3615" w:rsidP="002B3615">
      <w:pPr>
        <w:pStyle w:val="a3"/>
        <w:spacing w:before="0" w:beforeAutospacing="0" w:after="0" w:afterAutospacing="0"/>
        <w:jc w:val="both"/>
      </w:pPr>
      <w:r>
        <w:t xml:space="preserve">- рассмотрение и принятие решения по заявке, </w:t>
      </w:r>
    </w:p>
    <w:p w:rsidR="002B3615" w:rsidRDefault="002B3615" w:rsidP="002B3615">
      <w:pPr>
        <w:pStyle w:val="a3"/>
        <w:spacing w:before="0" w:beforeAutospacing="0" w:after="0" w:afterAutospacing="0"/>
        <w:jc w:val="both"/>
      </w:pPr>
      <w:r>
        <w:t>- оценка затрат и заключение договора;</w:t>
      </w:r>
    </w:p>
    <w:p w:rsidR="002B3615" w:rsidRDefault="002B3615" w:rsidP="002B3615">
      <w:pPr>
        <w:pStyle w:val="a3"/>
        <w:spacing w:before="0" w:beforeAutospacing="0" w:after="0" w:afterAutospacing="0"/>
        <w:jc w:val="both"/>
      </w:pPr>
      <w:r>
        <w:t>- формирование группы по аудиту.</w:t>
      </w:r>
    </w:p>
    <w:p w:rsidR="00A30404" w:rsidRDefault="00A30404" w:rsidP="00A30404">
      <w:pPr>
        <w:pStyle w:val="a3"/>
        <w:spacing w:before="0" w:beforeAutospacing="0" w:after="0" w:afterAutospacing="0"/>
        <w:jc w:val="both"/>
      </w:pPr>
    </w:p>
    <w:p w:rsidR="00A30404" w:rsidRDefault="00F6280B" w:rsidP="00A30404">
      <w:pPr>
        <w:pStyle w:val="a3"/>
        <w:spacing w:before="0" w:beforeAutospacing="0" w:after="0" w:afterAutospacing="0"/>
        <w:jc w:val="both"/>
      </w:pPr>
      <w:r w:rsidRPr="00F6280B">
        <w:rPr>
          <w:b/>
        </w:rPr>
        <w:t>2.</w:t>
      </w:r>
      <w:r>
        <w:t xml:space="preserve"> </w:t>
      </w:r>
      <w:r w:rsidR="00A30404">
        <w:t>Д</w:t>
      </w:r>
      <w:r w:rsidR="00A30404">
        <w:rPr>
          <w:b/>
          <w:bCs/>
        </w:rPr>
        <w:t xml:space="preserve">вухэтапный первичный </w:t>
      </w:r>
      <w:r w:rsidR="002B3615">
        <w:rPr>
          <w:b/>
          <w:bCs/>
        </w:rPr>
        <w:t xml:space="preserve">(первоначальный) </w:t>
      </w:r>
      <w:r w:rsidR="00A30404">
        <w:rPr>
          <w:b/>
          <w:bCs/>
        </w:rPr>
        <w:t>аудит</w:t>
      </w:r>
      <w:r w:rsidR="00A30404">
        <w:t xml:space="preserve"> по сертификации систем менеджмента:</w:t>
      </w:r>
    </w:p>
    <w:p w:rsidR="00F22AD7" w:rsidRDefault="002B3615" w:rsidP="00F22AD7">
      <w:pPr>
        <w:pStyle w:val="a3"/>
        <w:spacing w:before="0" w:beforeAutospacing="0" w:after="0" w:afterAutospacing="0"/>
        <w:jc w:val="both"/>
      </w:pPr>
      <w:r>
        <w:t xml:space="preserve">1) </w:t>
      </w:r>
      <w:r w:rsidR="00F22AD7" w:rsidRPr="00AA106D">
        <w:rPr>
          <w:b/>
        </w:rPr>
        <w:t>Первый этап сертификационного</w:t>
      </w:r>
      <w:r w:rsidR="00F22AD7">
        <w:t xml:space="preserve"> </w:t>
      </w:r>
      <w:r w:rsidR="00F22AD7">
        <w:rPr>
          <w:b/>
          <w:bCs/>
        </w:rPr>
        <w:t>аудита:</w:t>
      </w:r>
      <w:r w:rsidR="00F22AD7">
        <w:t xml:space="preserve"> 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предоставление заявителем сведений и документов системы менеджмента;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проведение предварительного аудита (анализа) документов систем менеджмента;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 xml:space="preserve">- подготовка отчета и заключения по результатам анализа; 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устранение заявителем выявленных несоответствий.</w:t>
      </w:r>
    </w:p>
    <w:p w:rsidR="00F22AD7" w:rsidRDefault="00F22AD7" w:rsidP="00A30404">
      <w:pPr>
        <w:pStyle w:val="a3"/>
        <w:spacing w:before="0" w:beforeAutospacing="0" w:after="0" w:afterAutospacing="0"/>
        <w:jc w:val="both"/>
      </w:pPr>
    </w:p>
    <w:p w:rsidR="00F22AD7" w:rsidRPr="00AA106D" w:rsidRDefault="00F22AD7" w:rsidP="00F22AD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2) </w:t>
      </w:r>
      <w:r w:rsidRPr="00AA106D">
        <w:rPr>
          <w:b/>
        </w:rPr>
        <w:t>Второй этап сертификационного аудита - аудита</w:t>
      </w:r>
      <w:r>
        <w:rPr>
          <w:b/>
        </w:rPr>
        <w:t xml:space="preserve"> «на месте»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подготовка плана аудита;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проведение аудита «на месте»;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подготовка отчета по результатам сертификационного аудита;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планирование и реализация корректирующих действий по выявленным несоответствиям.</w:t>
      </w:r>
    </w:p>
    <w:p w:rsidR="00A30404" w:rsidRDefault="00A30404" w:rsidP="00F22AD7">
      <w:pPr>
        <w:pStyle w:val="a3"/>
        <w:spacing w:before="0" w:beforeAutospacing="0" w:after="0" w:afterAutospacing="0"/>
        <w:jc w:val="both"/>
      </w:pPr>
    </w:p>
    <w:p w:rsidR="00F22AD7" w:rsidRPr="00B52B9D" w:rsidRDefault="00F6280B" w:rsidP="00F22AD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="00F22AD7" w:rsidRPr="00B52B9D">
        <w:rPr>
          <w:b/>
        </w:rPr>
        <w:t>. Завершение сертификации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рассмотрение отчета по результатам сертификационного аудита и результатов выполнения корректирующих действий;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принятие решения о внесении/отказа во внесении в реестр;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  <w:r>
        <w:t>- регистрация в реестре и оформление сертификата соответствия.</w:t>
      </w:r>
    </w:p>
    <w:p w:rsidR="00F22AD7" w:rsidRDefault="00F22AD7" w:rsidP="00F22AD7">
      <w:pPr>
        <w:pStyle w:val="a3"/>
        <w:spacing w:before="0" w:beforeAutospacing="0" w:after="0" w:afterAutospacing="0"/>
        <w:jc w:val="both"/>
      </w:pPr>
    </w:p>
    <w:p w:rsidR="00A30404" w:rsidRDefault="00F6280B" w:rsidP="00A30404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4. </w:t>
      </w:r>
      <w:r w:rsidR="00A30404">
        <w:rPr>
          <w:b/>
          <w:bCs/>
        </w:rPr>
        <w:t>Надзорные аудиты</w:t>
      </w:r>
      <w:r w:rsidR="00A30404">
        <w:t xml:space="preserve"> (инспекционный контроль) в течение срока действия сертификата</w:t>
      </w:r>
      <w:r>
        <w:t xml:space="preserve"> (не менее одного раза в год)</w:t>
      </w:r>
      <w:r w:rsidR="00A30404">
        <w:t xml:space="preserve">; </w:t>
      </w:r>
    </w:p>
    <w:p w:rsidR="00F6280B" w:rsidRDefault="00F6280B" w:rsidP="00A3040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30404" w:rsidRDefault="00F6280B" w:rsidP="00A30404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5. </w:t>
      </w:r>
      <w:proofErr w:type="spellStart"/>
      <w:r w:rsidR="00A30404">
        <w:rPr>
          <w:b/>
          <w:bCs/>
        </w:rPr>
        <w:t>Ресертификация</w:t>
      </w:r>
      <w:proofErr w:type="spellEnd"/>
      <w:r w:rsidR="00A30404">
        <w:t xml:space="preserve"> после трехлетнего цикла сертификации до окончания срока действия сертификата. </w:t>
      </w:r>
    </w:p>
    <w:p w:rsidR="00B20CCE" w:rsidRDefault="00B20CCE" w:rsidP="00A30404"/>
    <w:sectPr w:rsidR="00B20CCE" w:rsidSect="00B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A30404"/>
    <w:rsid w:val="00272014"/>
    <w:rsid w:val="002B3615"/>
    <w:rsid w:val="00465203"/>
    <w:rsid w:val="00A30404"/>
    <w:rsid w:val="00B20CCE"/>
    <w:rsid w:val="00C602D9"/>
    <w:rsid w:val="00CF3EBD"/>
    <w:rsid w:val="00E457CE"/>
    <w:rsid w:val="00F22AD7"/>
    <w:rsid w:val="00F6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404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4</cp:revision>
  <dcterms:created xsi:type="dcterms:W3CDTF">2019-11-21T09:42:00Z</dcterms:created>
  <dcterms:modified xsi:type="dcterms:W3CDTF">2021-10-08T09:24:00Z</dcterms:modified>
</cp:coreProperties>
</file>